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2578F" w14:textId="76CE100A" w:rsidR="001C6671" w:rsidRPr="002A774A" w:rsidRDefault="006276D7" w:rsidP="00F865B7">
      <w:pPr>
        <w:spacing w:before="100" w:beforeAutospacing="1" w:after="100" w:afterAutospacing="1" w:line="240" w:lineRule="auto"/>
        <w:rPr>
          <w:rFonts w:ascii="Calibri" w:eastAsia="Times New Roman" w:hAnsi="Calibri" w:cs="Calibri"/>
          <w:kern w:val="0"/>
          <w:lang w:val="en-US" w:eastAsia="el-GR"/>
        </w:rPr>
      </w:pPr>
      <w:r>
        <w:rPr>
          <w:rFonts w:ascii="Calibri" w:hAnsi="Calibri" w:cs="Calibri"/>
          <w:noProof/>
          <w:color w:val="FF0000"/>
          <w:lang w:eastAsia="el-GR"/>
        </w:rPr>
        <mc:AlternateContent>
          <mc:Choice Requires="wps">
            <w:drawing>
              <wp:anchor distT="0" distB="0" distL="114300" distR="114300" simplePos="0" relativeHeight="251659264" behindDoc="0" locked="0" layoutInCell="1" allowOverlap="1" wp14:anchorId="72C6451D" wp14:editId="0EEEB623">
                <wp:simplePos x="0" y="0"/>
                <wp:positionH relativeFrom="column">
                  <wp:posOffset>0</wp:posOffset>
                </wp:positionH>
                <wp:positionV relativeFrom="paragraph">
                  <wp:posOffset>144145</wp:posOffset>
                </wp:positionV>
                <wp:extent cx="2642870" cy="1140460"/>
                <wp:effectExtent l="0" t="1270" r="0" b="1270"/>
                <wp:wrapNone/>
                <wp:docPr id="3883698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5650238" w14:textId="77777777" w:rsidR="001C6671" w:rsidRPr="00D20287" w:rsidRDefault="001C6671" w:rsidP="001C6671">
                            <w:pPr>
                              <w:spacing w:after="0" w:line="240" w:lineRule="auto"/>
                              <w:jc w:val="center"/>
                              <w:rPr>
                                <w:color w:val="333399"/>
                                <w:sz w:val="28"/>
                                <w:lang w:val="en-US"/>
                              </w:rPr>
                            </w:pPr>
                            <w:r w:rsidRPr="00D20287">
                              <w:rPr>
                                <w:noProof/>
                                <w:color w:val="333399"/>
                                <w:sz w:val="28"/>
                                <w:lang w:eastAsia="el-GR"/>
                              </w:rPr>
                              <w:drawing>
                                <wp:inline distT="0" distB="0" distL="0" distR="0" wp14:anchorId="4F57B0B9" wp14:editId="722397A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F12EE4A" w14:textId="77777777" w:rsidR="001C6671" w:rsidRPr="00D20287" w:rsidRDefault="001C6671" w:rsidP="001C6671">
                            <w:pPr>
                              <w:spacing w:after="0" w:line="240" w:lineRule="auto"/>
                              <w:jc w:val="center"/>
                              <w:rPr>
                                <w:rFonts w:ascii="Calibri" w:hAnsi="Calibri" w:cs="Calibri"/>
                                <w:color w:val="4F81BD"/>
                              </w:rPr>
                            </w:pPr>
                            <w:r w:rsidRPr="00D20287">
                              <w:rPr>
                                <w:rFonts w:ascii="Calibri" w:hAnsi="Calibri" w:cs="Calibri"/>
                                <w:color w:val="4F81BD"/>
                              </w:rPr>
                              <w:t>ΕΛΛΗΝΙΚΗ ΔΗΜΟΚΡΑΤΙΑ</w:t>
                            </w:r>
                          </w:p>
                          <w:p w14:paraId="744C85D0" w14:textId="77777777" w:rsidR="001C6671" w:rsidRPr="00D20287" w:rsidRDefault="001C6671" w:rsidP="001C6671">
                            <w:pPr>
                              <w:spacing w:after="0" w:line="240" w:lineRule="auto"/>
                              <w:jc w:val="center"/>
                              <w:rPr>
                                <w:rFonts w:ascii="Calibri" w:hAnsi="Calibri" w:cs="Calibri"/>
                                <w:color w:val="4F81BD"/>
                              </w:rPr>
                            </w:pPr>
                            <w:r w:rsidRPr="00D20287">
                              <w:rPr>
                                <w:rFonts w:ascii="Calibri" w:hAnsi="Calibri" w:cs="Calibri"/>
                                <w:color w:val="4F81BD"/>
                              </w:rPr>
                              <w:t xml:space="preserve">ΥΠΟΥΡΓΕΙΟ ΠΟΛΙΤΙΣΜΟΥ </w:t>
                            </w:r>
                          </w:p>
                          <w:p w14:paraId="36B68336" w14:textId="77777777" w:rsidR="001C6671" w:rsidRPr="00E3645F" w:rsidRDefault="001C6671" w:rsidP="001C6671">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12D471D5" w14:textId="77777777" w:rsidR="001C6671" w:rsidRDefault="001C6671" w:rsidP="001C6671">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C6451D" id="_x0000_t202" coordsize="21600,21600" o:spt="202" path="m,l,21600r21600,l21600,xe">
                <v:stroke joinstyle="miter"/>
                <v:path gradientshapeok="t" o:connecttype="rect"/>
              </v:shapetype>
              <v:shape id="Text Box 4" o:spid="_x0000_s1026" type="#_x0000_t202" style="position:absolute;margin-left:0;margin-top:11.3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" stroked="f" strokeweight="2.25pt">
                <v:stroke dashstyle="1 1" endcap="round"/>
                <v:textbox inset="0,0,0,0">
                  <w:txbxContent>
                    <w:p w14:paraId="15650238" w14:textId="77777777" w:rsidR="001C6671" w:rsidRPr="00D20287" w:rsidRDefault="001C6671" w:rsidP="001C6671">
                      <w:pPr>
                        <w:spacing w:after="0" w:line="240" w:lineRule="auto"/>
                        <w:jc w:val="center"/>
                        <w:rPr>
                          <w:color w:val="333399"/>
                          <w:sz w:val="28"/>
                          <w:lang w:val="en-US"/>
                        </w:rPr>
                      </w:pPr>
                      <w:r w:rsidRPr="00D20287">
                        <w:rPr>
                          <w:noProof/>
                          <w:color w:val="333399"/>
                          <w:sz w:val="28"/>
                          <w:lang w:eastAsia="el-GR"/>
                        </w:rPr>
                        <w:drawing>
                          <wp:inline distT="0" distB="0" distL="0" distR="0" wp14:anchorId="4F57B0B9" wp14:editId="722397A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F12EE4A" w14:textId="77777777" w:rsidR="001C6671" w:rsidRPr="00D20287" w:rsidRDefault="001C6671" w:rsidP="001C6671">
                      <w:pPr>
                        <w:spacing w:after="0" w:line="240" w:lineRule="auto"/>
                        <w:jc w:val="center"/>
                        <w:rPr>
                          <w:rFonts w:ascii="Calibri" w:hAnsi="Calibri" w:cs="Calibri"/>
                          <w:color w:val="4F81BD"/>
                        </w:rPr>
                      </w:pPr>
                      <w:r w:rsidRPr="00D20287">
                        <w:rPr>
                          <w:rFonts w:ascii="Calibri" w:hAnsi="Calibri" w:cs="Calibri"/>
                          <w:color w:val="4F81BD"/>
                        </w:rPr>
                        <w:t>ΕΛΛΗΝΙΚΗ ΔΗΜΟΚΡΑΤΙΑ</w:t>
                      </w:r>
                    </w:p>
                    <w:p w14:paraId="744C85D0" w14:textId="77777777" w:rsidR="001C6671" w:rsidRPr="00D20287" w:rsidRDefault="001C6671" w:rsidP="001C6671">
                      <w:pPr>
                        <w:spacing w:after="0" w:line="240" w:lineRule="auto"/>
                        <w:jc w:val="center"/>
                        <w:rPr>
                          <w:rFonts w:ascii="Calibri" w:hAnsi="Calibri" w:cs="Calibri"/>
                          <w:color w:val="4F81BD"/>
                        </w:rPr>
                      </w:pPr>
                      <w:r w:rsidRPr="00D20287">
                        <w:rPr>
                          <w:rFonts w:ascii="Calibri" w:hAnsi="Calibri" w:cs="Calibri"/>
                          <w:color w:val="4F81BD"/>
                        </w:rPr>
                        <w:t xml:space="preserve">ΥΠΟΥΡΓΕΙΟ ΠΟΛΙΤΙΣΜΟΥ </w:t>
                      </w:r>
                    </w:p>
                    <w:p w14:paraId="36B68336" w14:textId="77777777" w:rsidR="001C6671" w:rsidRPr="00E3645F" w:rsidRDefault="001C6671" w:rsidP="001C6671">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12D471D5" w14:textId="77777777" w:rsidR="001C6671" w:rsidRDefault="001C6671" w:rsidP="001C6671">
                      <w:pPr>
                        <w:spacing w:after="0" w:line="240" w:lineRule="auto"/>
                        <w:jc w:val="center"/>
                        <w:rPr>
                          <w:color w:val="4F81BD"/>
                          <w:sz w:val="20"/>
                          <w:szCs w:val="20"/>
                        </w:rPr>
                      </w:pPr>
                      <w:r>
                        <w:rPr>
                          <w:color w:val="4F81BD"/>
                          <w:sz w:val="20"/>
                          <w:szCs w:val="20"/>
                        </w:rPr>
                        <w:t>------</w:t>
                      </w:r>
                    </w:p>
                  </w:txbxContent>
                </v:textbox>
              </v:shape>
            </w:pict>
          </mc:Fallback>
        </mc:AlternateContent>
      </w:r>
    </w:p>
    <w:p w14:paraId="58A5D872" w14:textId="77777777" w:rsidR="001C6671" w:rsidRPr="002A774A" w:rsidRDefault="001C6671" w:rsidP="00F865B7">
      <w:pPr>
        <w:spacing w:before="100" w:beforeAutospacing="1" w:after="100" w:afterAutospacing="1" w:line="240" w:lineRule="auto"/>
        <w:rPr>
          <w:rFonts w:ascii="Calibri" w:eastAsia="Times New Roman" w:hAnsi="Calibri" w:cs="Calibri"/>
          <w:kern w:val="0"/>
          <w:lang w:val="en-US" w:eastAsia="el-GR"/>
        </w:rPr>
      </w:pPr>
    </w:p>
    <w:p w14:paraId="6D6D82E6" w14:textId="77777777" w:rsidR="001C6671" w:rsidRPr="002A774A" w:rsidRDefault="001C6671" w:rsidP="00F865B7">
      <w:pPr>
        <w:spacing w:before="100" w:beforeAutospacing="1" w:after="100" w:afterAutospacing="1" w:line="240" w:lineRule="auto"/>
        <w:rPr>
          <w:rFonts w:ascii="Calibri" w:eastAsia="Times New Roman" w:hAnsi="Calibri" w:cs="Calibri"/>
          <w:kern w:val="0"/>
          <w:lang w:val="en-US" w:eastAsia="el-GR"/>
        </w:rPr>
      </w:pPr>
    </w:p>
    <w:p w14:paraId="1D43AA91" w14:textId="77777777" w:rsidR="001C6671" w:rsidRPr="002A774A" w:rsidRDefault="001C6671" w:rsidP="00F865B7">
      <w:pPr>
        <w:spacing w:before="100" w:beforeAutospacing="1" w:after="100" w:afterAutospacing="1" w:line="240" w:lineRule="auto"/>
        <w:rPr>
          <w:rFonts w:ascii="Calibri" w:eastAsia="Times New Roman" w:hAnsi="Calibri" w:cs="Calibri"/>
          <w:kern w:val="0"/>
          <w:lang w:val="en-US" w:eastAsia="el-GR"/>
        </w:rPr>
      </w:pPr>
    </w:p>
    <w:p w14:paraId="47F33DA3" w14:textId="77777777" w:rsidR="001C6671" w:rsidRPr="002A774A" w:rsidRDefault="001C6671" w:rsidP="00F865B7">
      <w:pPr>
        <w:spacing w:before="100" w:beforeAutospacing="1" w:after="100" w:afterAutospacing="1" w:line="240" w:lineRule="auto"/>
        <w:rPr>
          <w:rFonts w:ascii="Calibri" w:eastAsia="Times New Roman" w:hAnsi="Calibri" w:cs="Calibri"/>
          <w:kern w:val="0"/>
          <w:lang w:val="en-US" w:eastAsia="el-GR"/>
        </w:rPr>
      </w:pPr>
    </w:p>
    <w:p w14:paraId="5990828F" w14:textId="77777777" w:rsidR="001C6671" w:rsidRPr="002A774A" w:rsidRDefault="001C6671" w:rsidP="001C6671">
      <w:pPr>
        <w:spacing w:line="240" w:lineRule="auto"/>
        <w:ind w:left="4320"/>
        <w:jc w:val="right"/>
        <w:rPr>
          <w:rFonts w:ascii="Calibri" w:eastAsia="Arial Unicode MS" w:hAnsi="Calibri" w:cs="Calibri"/>
          <w:color w:val="000000"/>
          <w:u w:color="000000"/>
        </w:rPr>
      </w:pPr>
      <w:r w:rsidRPr="002A774A">
        <w:rPr>
          <w:rFonts w:ascii="Calibri" w:eastAsia="Arial Unicode MS" w:hAnsi="Calibri" w:cs="Calibri"/>
          <w:color w:val="000000"/>
          <w:u w:color="000000"/>
        </w:rPr>
        <w:t xml:space="preserve">Αθήνα, </w:t>
      </w:r>
      <w:r w:rsidR="00495E59">
        <w:rPr>
          <w:rFonts w:ascii="Calibri" w:eastAsia="Arial Unicode MS" w:hAnsi="Calibri" w:cs="Calibri"/>
          <w:color w:val="000000"/>
          <w:u w:color="000000"/>
          <w:lang w:val="en-US"/>
        </w:rPr>
        <w:t>4</w:t>
      </w:r>
      <w:r w:rsidR="00283C6C" w:rsidRPr="002A774A">
        <w:rPr>
          <w:rFonts w:ascii="Calibri" w:eastAsia="Arial Unicode MS" w:hAnsi="Calibri" w:cs="Calibri"/>
          <w:color w:val="000000"/>
          <w:u w:color="000000"/>
        </w:rPr>
        <w:t xml:space="preserve"> </w:t>
      </w:r>
      <w:r w:rsidRPr="002A774A">
        <w:rPr>
          <w:rFonts w:ascii="Calibri" w:eastAsia="Arial Unicode MS" w:hAnsi="Calibri" w:cs="Calibri"/>
          <w:color w:val="000000"/>
          <w:u w:color="000000"/>
        </w:rPr>
        <w:t>Ιου</w:t>
      </w:r>
      <w:r w:rsidR="00283C6C" w:rsidRPr="002A774A">
        <w:rPr>
          <w:rFonts w:ascii="Calibri" w:eastAsia="Arial Unicode MS" w:hAnsi="Calibri" w:cs="Calibri"/>
          <w:color w:val="000000"/>
          <w:u w:color="000000"/>
        </w:rPr>
        <w:t>λ</w:t>
      </w:r>
      <w:r w:rsidRPr="002A774A">
        <w:rPr>
          <w:rFonts w:ascii="Calibri" w:eastAsia="Arial Unicode MS" w:hAnsi="Calibri" w:cs="Calibri"/>
          <w:color w:val="000000"/>
          <w:u w:color="000000"/>
        </w:rPr>
        <w:t>ίου</w:t>
      </w:r>
      <w:r w:rsidRPr="002A774A">
        <w:rPr>
          <w:rFonts w:ascii="Calibri" w:eastAsia="Arial Unicode MS" w:hAnsi="Calibri" w:cs="Calibri"/>
          <w:u w:color="000000"/>
        </w:rPr>
        <w:t xml:space="preserve"> </w:t>
      </w:r>
      <w:r w:rsidRPr="002A774A">
        <w:rPr>
          <w:rFonts w:ascii="Calibri" w:eastAsia="Arial Unicode MS" w:hAnsi="Calibri" w:cs="Calibri"/>
          <w:color w:val="000000"/>
          <w:u w:color="000000"/>
        </w:rPr>
        <w:t>2026</w:t>
      </w:r>
    </w:p>
    <w:p w14:paraId="17ED9AD1" w14:textId="77777777" w:rsidR="00F865B7" w:rsidRPr="002A774A" w:rsidRDefault="00F865B7">
      <w:pPr>
        <w:rPr>
          <w:rFonts w:ascii="Calibri" w:hAnsi="Calibri" w:cs="Calibri"/>
          <w:color w:val="000000" w:themeColor="text1"/>
        </w:rPr>
      </w:pPr>
    </w:p>
    <w:p w14:paraId="115908DD" w14:textId="77777777" w:rsidR="00283C6C" w:rsidRPr="002A774A" w:rsidRDefault="00283C6C" w:rsidP="00283C6C">
      <w:pPr>
        <w:spacing w:before="100" w:beforeAutospacing="1" w:after="100" w:afterAutospacing="1" w:line="240" w:lineRule="auto"/>
        <w:jc w:val="center"/>
        <w:rPr>
          <w:rFonts w:ascii="Calibri" w:eastAsia="Arial Unicode MS" w:hAnsi="Calibri" w:cs="Calibri"/>
          <w:b/>
          <w:bCs/>
          <w:color w:val="000000"/>
          <w:u w:color="000000"/>
        </w:rPr>
      </w:pPr>
      <w:r w:rsidRPr="002A774A">
        <w:rPr>
          <w:rFonts w:ascii="Calibri" w:eastAsia="Arial Unicode MS" w:hAnsi="Calibri" w:cs="Calibri"/>
          <w:b/>
          <w:bCs/>
          <w:color w:val="000000"/>
          <w:u w:color="000000"/>
        </w:rPr>
        <w:t xml:space="preserve">Σημαντικά έργα του ΥΠΠΟ στη Σάμο: Ξεκινά η αποκατάσταση της Παναγίας στο Καρλόβασι – Αποδόθηκαν οι </w:t>
      </w:r>
      <w:proofErr w:type="spellStart"/>
      <w:r w:rsidRPr="002A774A">
        <w:rPr>
          <w:rFonts w:ascii="Calibri" w:eastAsia="Arial Unicode MS" w:hAnsi="Calibri" w:cs="Calibri"/>
          <w:b/>
          <w:bCs/>
          <w:color w:val="000000"/>
          <w:u w:color="000000"/>
        </w:rPr>
        <w:t>Άη</w:t>
      </w:r>
      <w:proofErr w:type="spellEnd"/>
      <w:r w:rsidRPr="002A774A">
        <w:rPr>
          <w:rFonts w:ascii="Calibri" w:eastAsia="Arial Unicode MS" w:hAnsi="Calibri" w:cs="Calibri"/>
          <w:b/>
          <w:bCs/>
          <w:color w:val="000000"/>
          <w:u w:color="000000"/>
        </w:rPr>
        <w:t xml:space="preserve"> Γιαννάκηδες και το Παλαιοχριστιανικό Κοιμητήριο</w:t>
      </w:r>
    </w:p>
    <w:p w14:paraId="1FB5BDF6" w14:textId="77777777" w:rsidR="00283C6C" w:rsidRPr="002A774A" w:rsidRDefault="00283C6C" w:rsidP="00DF5EA5">
      <w:pPr>
        <w:pStyle w:val="Web"/>
        <w:spacing w:line="276" w:lineRule="auto"/>
        <w:jc w:val="both"/>
        <w:rPr>
          <w:rFonts w:ascii="Calibri" w:hAnsi="Calibri" w:cs="Calibri"/>
        </w:rPr>
      </w:pPr>
      <w:r w:rsidRPr="002A774A">
        <w:rPr>
          <w:rFonts w:ascii="Calibri" w:hAnsi="Calibri" w:cs="Calibri"/>
        </w:rPr>
        <w:t>Νέα ώθηση στην προστασία και ανάδειξη της πολιτιστικής κληρονομιάς της Σάμου δίνει το Υπουργείο Πολιτισμού</w:t>
      </w:r>
      <w:r w:rsidR="003A0809" w:rsidRPr="002A774A">
        <w:rPr>
          <w:rFonts w:ascii="Calibri" w:hAnsi="Calibri" w:cs="Calibri"/>
        </w:rPr>
        <w:t xml:space="preserve"> </w:t>
      </w:r>
      <w:r w:rsidRPr="002A774A">
        <w:rPr>
          <w:rFonts w:ascii="Calibri" w:hAnsi="Calibri" w:cs="Calibri"/>
        </w:rPr>
        <w:t xml:space="preserve">με την έναρξη των εργασιών αποκατάστασης του Ιερού Ναού Κοιμήσεως της Θεοτόκου στο Καρλόβασι και την απόδοση στο κοινό δύο σημαντικών μνημείων του νησιού: </w:t>
      </w:r>
      <w:r w:rsidR="00040B5E" w:rsidRPr="002A774A">
        <w:rPr>
          <w:rFonts w:ascii="Calibri" w:hAnsi="Calibri" w:cs="Calibri"/>
        </w:rPr>
        <w:t>Τ</w:t>
      </w:r>
      <w:r w:rsidRPr="002A774A">
        <w:rPr>
          <w:rFonts w:ascii="Calibri" w:hAnsi="Calibri" w:cs="Calibri"/>
        </w:rPr>
        <w:t xml:space="preserve">ου μεταβυζαντινού ναού των </w:t>
      </w:r>
      <w:proofErr w:type="spellStart"/>
      <w:r w:rsidRPr="002A774A">
        <w:rPr>
          <w:rFonts w:ascii="Calibri" w:hAnsi="Calibri" w:cs="Calibri"/>
        </w:rPr>
        <w:t>Άη</w:t>
      </w:r>
      <w:proofErr w:type="spellEnd"/>
      <w:r w:rsidRPr="002A774A">
        <w:rPr>
          <w:rFonts w:ascii="Calibri" w:hAnsi="Calibri" w:cs="Calibri"/>
        </w:rPr>
        <w:t xml:space="preserve"> Γιαννάκηδων στο Άνω Βαθύ και του Παλαιοχριστιανικού Κοιμητηρίου στο Πυθαγόρειο. Οι παρεμβάσεις, συνολικού προϋπολογισμού άνω των </w:t>
      </w:r>
      <w:r w:rsidR="00CB129D" w:rsidRPr="002A774A">
        <w:rPr>
          <w:rFonts w:ascii="Calibri" w:hAnsi="Calibri" w:cs="Calibri"/>
        </w:rPr>
        <w:t>10</w:t>
      </w:r>
      <w:r w:rsidRPr="002A774A">
        <w:rPr>
          <w:rFonts w:ascii="Calibri" w:hAnsi="Calibri" w:cs="Calibri"/>
        </w:rPr>
        <w:t xml:space="preserve"> εκατ. ευρώ, χρηματοδοτούνται απ</w:t>
      </w:r>
      <w:r w:rsidR="002A774A">
        <w:rPr>
          <w:rFonts w:ascii="Calibri" w:hAnsi="Calibri" w:cs="Calibri"/>
        </w:rPr>
        <w:t>ό το Εθνικό Πρόγραμμα Ανάπτυξης</w:t>
      </w:r>
      <w:r w:rsidR="00040B5E" w:rsidRPr="002A774A">
        <w:rPr>
          <w:rFonts w:ascii="Calibri" w:hAnsi="Calibri" w:cs="Calibri"/>
        </w:rPr>
        <w:t xml:space="preserve"> του ΥΠΠΟ </w:t>
      </w:r>
      <w:r w:rsidRPr="002A774A">
        <w:rPr>
          <w:rFonts w:ascii="Calibri" w:hAnsi="Calibri" w:cs="Calibri"/>
        </w:rPr>
        <w:t>και το Ταμείο Ανάκαμψης και Ανθεκτικότητας, ενισχύοντας τη</w:t>
      </w:r>
      <w:r w:rsidR="003A0809" w:rsidRPr="002A774A">
        <w:rPr>
          <w:rFonts w:ascii="Calibri" w:hAnsi="Calibri" w:cs="Calibri"/>
        </w:rPr>
        <w:t xml:space="preserve">ν πολιτιστική ταυτότητα </w:t>
      </w:r>
      <w:r w:rsidRPr="002A774A">
        <w:rPr>
          <w:rFonts w:ascii="Calibri" w:hAnsi="Calibri" w:cs="Calibri"/>
        </w:rPr>
        <w:t>της Σάμου</w:t>
      </w:r>
      <w:r w:rsidR="002A774A">
        <w:rPr>
          <w:rFonts w:ascii="Calibri" w:hAnsi="Calibri" w:cs="Calibri"/>
        </w:rPr>
        <w:t xml:space="preserve"> και</w:t>
      </w:r>
      <w:r w:rsidRPr="002A774A">
        <w:rPr>
          <w:rFonts w:ascii="Calibri" w:hAnsi="Calibri" w:cs="Calibri"/>
        </w:rPr>
        <w:t xml:space="preserve"> </w:t>
      </w:r>
      <w:r w:rsidRPr="002A774A">
        <w:rPr>
          <w:rFonts w:ascii="Calibri" w:eastAsia="Arial Unicode MS" w:hAnsi="Calibri" w:cs="Calibri"/>
          <w:color w:val="000000"/>
          <w:u w:color="000000"/>
        </w:rPr>
        <w:t xml:space="preserve">επιβεβαιώνοντας τη σταθερή προτεραιότητα του Υπουργείου </w:t>
      </w:r>
      <w:r w:rsidR="003A0809" w:rsidRPr="002A774A">
        <w:rPr>
          <w:rFonts w:ascii="Calibri" w:eastAsia="Arial Unicode MS" w:hAnsi="Calibri" w:cs="Calibri"/>
          <w:color w:val="000000"/>
          <w:u w:color="000000"/>
        </w:rPr>
        <w:t xml:space="preserve">Πολιτισμού </w:t>
      </w:r>
      <w:r w:rsidRPr="002A774A">
        <w:rPr>
          <w:rFonts w:ascii="Calibri" w:eastAsia="Arial Unicode MS" w:hAnsi="Calibri" w:cs="Calibri"/>
          <w:color w:val="000000"/>
          <w:u w:color="000000"/>
        </w:rPr>
        <w:t>για την προστασία, την αποκατάσταση και την ανάδειξη των μνημείων τ</w:t>
      </w:r>
      <w:r w:rsidR="003A0809" w:rsidRPr="002A774A">
        <w:rPr>
          <w:rFonts w:ascii="Calibri" w:eastAsia="Arial Unicode MS" w:hAnsi="Calibri" w:cs="Calibri"/>
          <w:color w:val="000000"/>
          <w:u w:color="000000"/>
        </w:rPr>
        <w:t>ου νησιού</w:t>
      </w:r>
      <w:r w:rsidRPr="002A774A">
        <w:rPr>
          <w:rFonts w:ascii="Calibri" w:eastAsia="Arial Unicode MS" w:hAnsi="Calibri" w:cs="Calibri"/>
          <w:color w:val="000000"/>
          <w:u w:color="000000"/>
        </w:rPr>
        <w:t>, προς όφελος της τοπικής κοινωνίας και της πολιτιστικής ανάπτυξ</w:t>
      </w:r>
      <w:r w:rsidR="003A0809" w:rsidRPr="002A774A">
        <w:rPr>
          <w:rFonts w:ascii="Calibri" w:eastAsia="Arial Unicode MS" w:hAnsi="Calibri" w:cs="Calibri"/>
          <w:color w:val="000000"/>
          <w:u w:color="000000"/>
        </w:rPr>
        <w:t>ής του</w:t>
      </w:r>
      <w:r w:rsidRPr="002A774A">
        <w:rPr>
          <w:rFonts w:ascii="Calibri" w:eastAsia="Arial Unicode MS" w:hAnsi="Calibri" w:cs="Calibri"/>
          <w:color w:val="000000"/>
          <w:u w:color="000000"/>
        </w:rPr>
        <w:t>.</w:t>
      </w:r>
    </w:p>
    <w:p w14:paraId="1A453846" w14:textId="77777777" w:rsidR="00283C6C" w:rsidRPr="002A774A" w:rsidRDefault="00283C6C" w:rsidP="00DF5EA5">
      <w:pPr>
        <w:spacing w:before="100" w:beforeAutospacing="1" w:after="100" w:afterAutospacing="1" w:line="276" w:lineRule="auto"/>
        <w:jc w:val="both"/>
        <w:rPr>
          <w:rFonts w:ascii="Calibri" w:eastAsia="Times New Roman" w:hAnsi="Calibri" w:cs="Calibri"/>
          <w:color w:val="000000" w:themeColor="text1"/>
          <w:kern w:val="0"/>
          <w:lang w:eastAsia="el-GR"/>
        </w:rPr>
      </w:pPr>
      <w:r w:rsidRPr="002A774A">
        <w:rPr>
          <w:rFonts w:ascii="Calibri" w:eastAsia="Times New Roman" w:hAnsi="Calibri" w:cs="Calibri"/>
          <w:color w:val="000000" w:themeColor="text1"/>
          <w:kern w:val="0"/>
          <w:lang w:eastAsia="el-GR"/>
        </w:rPr>
        <w:t>Η Υπουργός Πολιτισμ</w:t>
      </w:r>
      <w:r w:rsidR="002A774A">
        <w:rPr>
          <w:rFonts w:ascii="Calibri" w:eastAsia="Times New Roman" w:hAnsi="Calibri" w:cs="Calibri"/>
          <w:color w:val="000000" w:themeColor="text1"/>
          <w:kern w:val="0"/>
          <w:lang w:eastAsia="el-GR"/>
        </w:rPr>
        <w:t xml:space="preserve">ού, Λίνα </w:t>
      </w:r>
      <w:proofErr w:type="spellStart"/>
      <w:r w:rsidR="002A774A">
        <w:rPr>
          <w:rFonts w:ascii="Calibri" w:eastAsia="Times New Roman" w:hAnsi="Calibri" w:cs="Calibri"/>
          <w:color w:val="000000" w:themeColor="text1"/>
          <w:kern w:val="0"/>
          <w:lang w:eastAsia="el-GR"/>
        </w:rPr>
        <w:t>Μενδώνη</w:t>
      </w:r>
      <w:proofErr w:type="spellEnd"/>
      <w:r w:rsidR="002A774A">
        <w:rPr>
          <w:rFonts w:ascii="Calibri" w:eastAsia="Times New Roman" w:hAnsi="Calibri" w:cs="Calibri"/>
          <w:color w:val="000000" w:themeColor="text1"/>
          <w:kern w:val="0"/>
          <w:lang w:eastAsia="el-GR"/>
        </w:rPr>
        <w:t xml:space="preserve">, δήλωσε: «Η επίσκεψή </w:t>
      </w:r>
      <w:r w:rsidRPr="002A774A">
        <w:rPr>
          <w:rFonts w:ascii="Calibri" w:eastAsia="Times New Roman" w:hAnsi="Calibri" w:cs="Calibri"/>
          <w:color w:val="000000" w:themeColor="text1"/>
          <w:kern w:val="0"/>
          <w:lang w:eastAsia="el-GR"/>
        </w:rPr>
        <w:t>μας σηματοδοτεί μία σειρά από σημαντικές εξελίξεις για τον πολιτισμό</w:t>
      </w:r>
      <w:r w:rsidR="00040B5E" w:rsidRPr="002A774A">
        <w:rPr>
          <w:rFonts w:ascii="Calibri" w:eastAsia="Times New Roman" w:hAnsi="Calibri" w:cs="Calibri"/>
          <w:color w:val="000000" w:themeColor="text1"/>
          <w:kern w:val="0"/>
          <w:lang w:eastAsia="el-GR"/>
        </w:rPr>
        <w:t>,</w:t>
      </w:r>
      <w:r w:rsidRPr="002A774A">
        <w:rPr>
          <w:rFonts w:ascii="Calibri" w:eastAsia="Times New Roman" w:hAnsi="Calibri" w:cs="Calibri"/>
          <w:color w:val="000000" w:themeColor="text1"/>
          <w:kern w:val="0"/>
          <w:lang w:eastAsia="el-GR"/>
        </w:rPr>
        <w:t xml:space="preserve"> στη Σάμο. Με την επίσημη εγκατάσταση του αναδόχου στον ιστορικό Ιερό Ναό Κοιμήσεως της Θεοτόκου στο Καρλόβασι ξεκινά ένα έργο μείζονος σημασίας για την αποκατάσταση ενός εμβληματικού μνημείου, το οποίο υπέστη σοβαρότατες βλάβες </w:t>
      </w:r>
      <w:r w:rsidR="003A0809" w:rsidRPr="002A774A">
        <w:rPr>
          <w:rFonts w:ascii="Calibri" w:eastAsia="Times New Roman" w:hAnsi="Calibri" w:cs="Calibri"/>
          <w:color w:val="000000" w:themeColor="text1"/>
          <w:kern w:val="0"/>
          <w:lang w:eastAsia="el-GR"/>
        </w:rPr>
        <w:t xml:space="preserve">κατά </w:t>
      </w:r>
      <w:r w:rsidRPr="002A774A">
        <w:rPr>
          <w:rFonts w:ascii="Calibri" w:eastAsia="Times New Roman" w:hAnsi="Calibri" w:cs="Calibri"/>
          <w:color w:val="000000" w:themeColor="text1"/>
          <w:kern w:val="0"/>
          <w:lang w:eastAsia="el-GR"/>
        </w:rPr>
        <w:t xml:space="preserve">τον καταστροφικό σεισμό του 2020. Πρόκειται για </w:t>
      </w:r>
      <w:r w:rsidR="00040B5E" w:rsidRPr="002A774A">
        <w:rPr>
          <w:rFonts w:ascii="Calibri" w:eastAsia="Times New Roman" w:hAnsi="Calibri" w:cs="Calibri"/>
          <w:color w:val="000000" w:themeColor="text1"/>
          <w:kern w:val="0"/>
          <w:lang w:eastAsia="el-GR"/>
        </w:rPr>
        <w:t>τον μητροπολιτικό ν</w:t>
      </w:r>
      <w:r w:rsidRPr="002A774A">
        <w:rPr>
          <w:rFonts w:ascii="Calibri" w:eastAsia="Times New Roman" w:hAnsi="Calibri" w:cs="Calibri"/>
          <w:color w:val="000000" w:themeColor="text1"/>
          <w:kern w:val="0"/>
          <w:lang w:eastAsia="el-GR"/>
        </w:rPr>
        <w:t>αό</w:t>
      </w:r>
      <w:r w:rsidR="00040B5E" w:rsidRPr="002A774A">
        <w:rPr>
          <w:rFonts w:ascii="Calibri" w:eastAsia="Times New Roman" w:hAnsi="Calibri" w:cs="Calibri"/>
          <w:color w:val="000000" w:themeColor="text1"/>
          <w:kern w:val="0"/>
          <w:lang w:eastAsia="el-GR"/>
        </w:rPr>
        <w:t>, στο Καρλόβασι,</w:t>
      </w:r>
      <w:r w:rsidRPr="002A774A">
        <w:rPr>
          <w:rFonts w:ascii="Calibri" w:eastAsia="Times New Roman" w:hAnsi="Calibri" w:cs="Calibri"/>
          <w:color w:val="000000" w:themeColor="text1"/>
          <w:kern w:val="0"/>
          <w:lang w:eastAsia="el-GR"/>
        </w:rPr>
        <w:t xml:space="preserve"> με ξεχωριστή ιστορική, αρχιτεκτονική και βαθιά συ</w:t>
      </w:r>
      <w:r w:rsidR="003A0809" w:rsidRPr="002A774A">
        <w:rPr>
          <w:rFonts w:ascii="Calibri" w:eastAsia="Times New Roman" w:hAnsi="Calibri" w:cs="Calibri"/>
          <w:color w:val="000000" w:themeColor="text1"/>
          <w:kern w:val="0"/>
          <w:lang w:eastAsia="el-GR"/>
        </w:rPr>
        <w:t xml:space="preserve">ναισθηματική </w:t>
      </w:r>
      <w:r w:rsidRPr="002A774A">
        <w:rPr>
          <w:rFonts w:ascii="Calibri" w:eastAsia="Times New Roman" w:hAnsi="Calibri" w:cs="Calibri"/>
          <w:color w:val="000000" w:themeColor="text1"/>
          <w:kern w:val="0"/>
          <w:lang w:eastAsia="el-GR"/>
        </w:rPr>
        <w:t>αξία για τους κατοίκους της Σάμου. Το έργο, προϋπολογισμού 7,5 εκατομμυρίων ευρώ, χρηματοδοτείται από το Εθνικό Πρόγραμμα Ανάπτυξης του Υ</w:t>
      </w:r>
      <w:r w:rsidR="003A0809" w:rsidRPr="002A774A">
        <w:rPr>
          <w:rFonts w:ascii="Calibri" w:eastAsia="Times New Roman" w:hAnsi="Calibri" w:cs="Calibri"/>
          <w:color w:val="000000" w:themeColor="text1"/>
          <w:kern w:val="0"/>
          <w:lang w:eastAsia="el-GR"/>
        </w:rPr>
        <w:t>ΠΠΟ</w:t>
      </w:r>
      <w:r w:rsidRPr="002A774A">
        <w:rPr>
          <w:rFonts w:ascii="Calibri" w:eastAsia="Times New Roman" w:hAnsi="Calibri" w:cs="Calibri"/>
          <w:color w:val="000000" w:themeColor="text1"/>
          <w:kern w:val="0"/>
          <w:lang w:eastAsia="el-GR"/>
        </w:rPr>
        <w:t xml:space="preserve"> 2026-2030 και προβλέπεται να ολοκληρωθεί στ</w:t>
      </w:r>
      <w:r w:rsidR="00040B5E" w:rsidRPr="002A774A">
        <w:rPr>
          <w:rFonts w:ascii="Calibri" w:eastAsia="Times New Roman" w:hAnsi="Calibri" w:cs="Calibri"/>
          <w:color w:val="000000" w:themeColor="text1"/>
          <w:kern w:val="0"/>
          <w:lang w:eastAsia="el-GR"/>
        </w:rPr>
        <w:t>ο τέλος</w:t>
      </w:r>
      <w:r w:rsidRPr="002A774A">
        <w:rPr>
          <w:rFonts w:ascii="Calibri" w:eastAsia="Times New Roman" w:hAnsi="Calibri" w:cs="Calibri"/>
          <w:color w:val="000000" w:themeColor="text1"/>
          <w:kern w:val="0"/>
          <w:lang w:eastAsia="el-GR"/>
        </w:rPr>
        <w:t xml:space="preserve"> </w:t>
      </w:r>
      <w:r w:rsidR="00040B5E" w:rsidRPr="002A774A">
        <w:rPr>
          <w:rFonts w:ascii="Calibri" w:eastAsia="Times New Roman" w:hAnsi="Calibri" w:cs="Calibri"/>
          <w:color w:val="000000" w:themeColor="text1"/>
          <w:kern w:val="0"/>
          <w:lang w:eastAsia="el-GR"/>
        </w:rPr>
        <w:t xml:space="preserve">της </w:t>
      </w:r>
      <w:r w:rsidRPr="002A774A">
        <w:rPr>
          <w:rFonts w:ascii="Calibri" w:eastAsia="Times New Roman" w:hAnsi="Calibri" w:cs="Calibri"/>
          <w:color w:val="000000" w:themeColor="text1"/>
          <w:kern w:val="0"/>
          <w:lang w:eastAsia="el-GR"/>
        </w:rPr>
        <w:t>τριετία</w:t>
      </w:r>
      <w:r w:rsidR="00040B5E" w:rsidRPr="002A774A">
        <w:rPr>
          <w:rFonts w:ascii="Calibri" w:eastAsia="Times New Roman" w:hAnsi="Calibri" w:cs="Calibri"/>
          <w:color w:val="000000" w:themeColor="text1"/>
          <w:kern w:val="0"/>
          <w:lang w:eastAsia="el-GR"/>
        </w:rPr>
        <w:t>ς</w:t>
      </w:r>
      <w:r w:rsidRPr="002A774A">
        <w:rPr>
          <w:rFonts w:ascii="Calibri" w:eastAsia="Times New Roman" w:hAnsi="Calibri" w:cs="Calibri"/>
          <w:color w:val="000000" w:themeColor="text1"/>
          <w:kern w:val="0"/>
          <w:lang w:eastAsia="el-GR"/>
        </w:rPr>
        <w:t xml:space="preserve">. Η αποκατάσταση του μνημείου αποτέλεσε, από την πρώτη στιγμή, αντικείμενο ενδιαφέροντος του ίδιου του Πρωθυπουργού, γεγονός που υπογραμμίζει τη σημασία του. Συγχρόνως, αποδώσαμε στην </w:t>
      </w:r>
      <w:r w:rsidR="002A774A">
        <w:rPr>
          <w:rFonts w:ascii="Calibri" w:eastAsia="Times New Roman" w:hAnsi="Calibri" w:cs="Calibri"/>
          <w:color w:val="000000" w:themeColor="text1"/>
          <w:kern w:val="0"/>
          <w:lang w:eastAsia="el-GR"/>
        </w:rPr>
        <w:t>τοπική κοινωνία δύο ακόμα</w:t>
      </w:r>
      <w:r w:rsidRPr="002A774A">
        <w:rPr>
          <w:rFonts w:ascii="Calibri" w:eastAsia="Times New Roman" w:hAnsi="Calibri" w:cs="Calibri"/>
          <w:color w:val="000000" w:themeColor="text1"/>
          <w:kern w:val="0"/>
          <w:lang w:eastAsia="el-GR"/>
        </w:rPr>
        <w:t xml:space="preserve"> σημαντικά μνημεία, τα οποία ολοκληρώθηκαν χάρη στη συστηματική εργασία των υπηρεσιών του Υπουργείου Πολιτισμού και στη χρηματοδότηση από το Ταμείο Ανάκαμψης και Ανθεκτικότητας. Ο Ναός των </w:t>
      </w:r>
      <w:proofErr w:type="spellStart"/>
      <w:r w:rsidRPr="002A774A">
        <w:rPr>
          <w:rFonts w:ascii="Calibri" w:eastAsia="Times New Roman" w:hAnsi="Calibri" w:cs="Calibri"/>
          <w:color w:val="000000" w:themeColor="text1"/>
          <w:kern w:val="0"/>
          <w:lang w:eastAsia="el-GR"/>
        </w:rPr>
        <w:t>Άη</w:t>
      </w:r>
      <w:proofErr w:type="spellEnd"/>
      <w:r w:rsidRPr="002A774A">
        <w:rPr>
          <w:rFonts w:ascii="Calibri" w:eastAsia="Times New Roman" w:hAnsi="Calibri" w:cs="Calibri"/>
          <w:color w:val="000000" w:themeColor="text1"/>
          <w:kern w:val="0"/>
          <w:lang w:eastAsia="el-GR"/>
        </w:rPr>
        <w:t xml:space="preserve"> Γιαννάκηδων στο Άνω Βαθύ, ένα από τα σημαντικότερα μεταβυζαντινά μνημεία της Σάμου, ανακτά τη θέση που του </w:t>
      </w:r>
      <w:r w:rsidRPr="002A774A">
        <w:rPr>
          <w:rFonts w:ascii="Calibri" w:eastAsia="Times New Roman" w:hAnsi="Calibri" w:cs="Calibri"/>
          <w:color w:val="000000" w:themeColor="text1"/>
          <w:kern w:val="0"/>
          <w:lang w:eastAsia="el-GR"/>
        </w:rPr>
        <w:lastRenderedPageBreak/>
        <w:t>αξίζει ύστερα από δεκαετίες εγκατάλειψης και σιωπής. Αντίστοιχα, το Παλαιοχριστιανικό Κοιμητήριο στο Πυθαγόρειο, ένα μνημείο μοναδικής σημασίας όχι μόνο για τη Σάμο αλλά και για το σύνολο του Αιγαίου, αποκαταστάθηκε και αποδίδεται πλέον ως ένας σύγχρονος, ασφαλής και πλήρως επισκέψιμος αρχαιολογικός χώρος.</w:t>
      </w:r>
      <w:r w:rsidR="002A774A">
        <w:rPr>
          <w:rFonts w:ascii="Calibri" w:eastAsia="Times New Roman" w:hAnsi="Calibri" w:cs="Calibri"/>
          <w:color w:val="000000" w:themeColor="text1"/>
          <w:kern w:val="0"/>
          <w:lang w:eastAsia="el-GR"/>
        </w:rPr>
        <w:t xml:space="preserve"> Το </w:t>
      </w:r>
      <w:r w:rsidRPr="002A774A">
        <w:rPr>
          <w:rFonts w:ascii="Calibri" w:eastAsia="Times New Roman" w:hAnsi="Calibri" w:cs="Calibri"/>
          <w:color w:val="000000" w:themeColor="text1"/>
          <w:kern w:val="0"/>
          <w:lang w:eastAsia="el-GR"/>
        </w:rPr>
        <w:t xml:space="preserve">έργο αναδεικνύει ένα εξαιρετικά σημαντικό μνημειακό σύνολο και το καθιστά </w:t>
      </w:r>
      <w:proofErr w:type="spellStart"/>
      <w:r w:rsidRPr="002A774A">
        <w:rPr>
          <w:rFonts w:ascii="Calibri" w:eastAsia="Times New Roman" w:hAnsi="Calibri" w:cs="Calibri"/>
          <w:color w:val="000000" w:themeColor="text1"/>
          <w:kern w:val="0"/>
          <w:lang w:eastAsia="el-GR"/>
        </w:rPr>
        <w:t>προσβάσιμο</w:t>
      </w:r>
      <w:proofErr w:type="spellEnd"/>
      <w:r w:rsidRPr="002A774A">
        <w:rPr>
          <w:rFonts w:ascii="Calibri" w:eastAsia="Times New Roman" w:hAnsi="Calibri" w:cs="Calibri"/>
          <w:color w:val="000000" w:themeColor="text1"/>
          <w:kern w:val="0"/>
          <w:lang w:eastAsia="el-GR"/>
        </w:rPr>
        <w:t xml:space="preserve"> και κατανοητό στο ευρύ κοινό, ενισχύοντας το πολιτιστικό απόθεμα της Σάμου».</w:t>
      </w:r>
    </w:p>
    <w:p w14:paraId="6C8C87DB" w14:textId="77777777" w:rsidR="00283C6C" w:rsidRPr="002A774A" w:rsidRDefault="00283C6C" w:rsidP="00DF5EA5">
      <w:pPr>
        <w:pStyle w:val="Web"/>
        <w:spacing w:line="276" w:lineRule="auto"/>
        <w:rPr>
          <w:rFonts w:ascii="Calibri" w:hAnsi="Calibri" w:cs="Calibri"/>
        </w:rPr>
      </w:pPr>
      <w:r w:rsidRPr="002A774A">
        <w:rPr>
          <w:rFonts w:ascii="Calibri" w:hAnsi="Calibri" w:cs="Calibri"/>
        </w:rPr>
        <w:t>Ιερός Ναός Κοιμήσεως της Θεοτόκου</w:t>
      </w:r>
    </w:p>
    <w:p w14:paraId="6644BFC3" w14:textId="77777777" w:rsidR="00283C6C" w:rsidRPr="002A774A" w:rsidRDefault="002A774A" w:rsidP="00DF5EA5">
      <w:pPr>
        <w:pStyle w:val="Web"/>
        <w:spacing w:line="276" w:lineRule="auto"/>
        <w:jc w:val="both"/>
        <w:rPr>
          <w:rFonts w:ascii="Calibri" w:hAnsi="Calibri" w:cs="Calibri"/>
        </w:rPr>
      </w:pPr>
      <w:r>
        <w:rPr>
          <w:rFonts w:ascii="Calibri" w:hAnsi="Calibri" w:cs="Calibri"/>
        </w:rPr>
        <w:t>Ο</w:t>
      </w:r>
      <w:r w:rsidR="00040B5E" w:rsidRPr="002A774A">
        <w:rPr>
          <w:rFonts w:ascii="Calibri" w:hAnsi="Calibri" w:cs="Calibri"/>
        </w:rPr>
        <w:t xml:space="preserve"> Μητροπολιτικός</w:t>
      </w:r>
      <w:r w:rsidR="00283C6C" w:rsidRPr="002A774A">
        <w:rPr>
          <w:rFonts w:ascii="Calibri" w:hAnsi="Calibri" w:cs="Calibri"/>
        </w:rPr>
        <w:t xml:space="preserve"> Ναός Κοιμήσεως Θεοτόκου</w:t>
      </w:r>
      <w:r w:rsidR="00040B5E" w:rsidRPr="002A774A">
        <w:rPr>
          <w:rFonts w:ascii="Calibri" w:hAnsi="Calibri" w:cs="Calibri"/>
        </w:rPr>
        <w:t>,</w:t>
      </w:r>
      <w:r w:rsidR="00283C6C" w:rsidRPr="002A774A">
        <w:rPr>
          <w:rFonts w:ascii="Calibri" w:hAnsi="Calibri" w:cs="Calibri"/>
        </w:rPr>
        <w:t xml:space="preserve"> στο Καρλόβασι</w:t>
      </w:r>
      <w:r w:rsidR="00040B5E" w:rsidRPr="002A774A">
        <w:rPr>
          <w:rFonts w:ascii="Calibri" w:hAnsi="Calibri" w:cs="Calibri"/>
        </w:rPr>
        <w:t>,</w:t>
      </w:r>
      <w:r w:rsidR="00283C6C" w:rsidRPr="002A774A">
        <w:rPr>
          <w:rFonts w:ascii="Calibri" w:hAnsi="Calibri" w:cs="Calibri"/>
        </w:rPr>
        <w:t xml:space="preserve"> επλή</w:t>
      </w:r>
      <w:r>
        <w:rPr>
          <w:rFonts w:ascii="Calibri" w:hAnsi="Calibri" w:cs="Calibri"/>
        </w:rPr>
        <w:t>γη σοβαρά από τον σεισμό της 30ή</w:t>
      </w:r>
      <w:r w:rsidR="00283C6C" w:rsidRPr="002A774A">
        <w:rPr>
          <w:rFonts w:ascii="Calibri" w:hAnsi="Calibri" w:cs="Calibri"/>
        </w:rPr>
        <w:t xml:space="preserve">ς Οκτωβρίου 2020. Για την προστασία του χρηματοδοτήθηκαν από το Υπουργείο Πολιτισμού άμεσα μέτρα άρσης </w:t>
      </w:r>
      <w:proofErr w:type="spellStart"/>
      <w:r w:rsidR="00283C6C" w:rsidRPr="002A774A">
        <w:rPr>
          <w:rFonts w:ascii="Calibri" w:hAnsi="Calibri" w:cs="Calibri"/>
        </w:rPr>
        <w:t>ετοιμορροπίας</w:t>
      </w:r>
      <w:proofErr w:type="spellEnd"/>
      <w:r w:rsidR="00283C6C" w:rsidRPr="002A774A">
        <w:rPr>
          <w:rFonts w:ascii="Calibri" w:hAnsi="Calibri" w:cs="Calibri"/>
        </w:rPr>
        <w:t>, προϋπολογισμού 265.748 ευρώ. Παράλληλα, δρομολογήθηκε το έργο στερέωσης, αποκατάστασης και αντισεισμικής θωράκισης του Ναού. Από τη διαγωνιστική διαδικασία αναδείχθηκε ο ανάδοχος</w:t>
      </w:r>
      <w:r w:rsidR="003A0809" w:rsidRPr="002A774A">
        <w:rPr>
          <w:rFonts w:ascii="Calibri" w:hAnsi="Calibri" w:cs="Calibri"/>
        </w:rPr>
        <w:t xml:space="preserve">, ο οποίος </w:t>
      </w:r>
      <w:r w:rsidR="00283C6C" w:rsidRPr="002A774A">
        <w:rPr>
          <w:rFonts w:ascii="Calibri" w:hAnsi="Calibri" w:cs="Calibri"/>
        </w:rPr>
        <w:t>έχει ήδη εγκατασταθεί με χρονοδιάγραμμα τριετίας για την αποπεράτωσ</w:t>
      </w:r>
      <w:r w:rsidR="003A0809" w:rsidRPr="002A774A">
        <w:rPr>
          <w:rFonts w:ascii="Calibri" w:hAnsi="Calibri" w:cs="Calibri"/>
        </w:rPr>
        <w:t>η του έργου</w:t>
      </w:r>
      <w:r w:rsidR="00283C6C" w:rsidRPr="002A774A">
        <w:rPr>
          <w:rFonts w:ascii="Calibri" w:hAnsi="Calibri" w:cs="Calibri"/>
        </w:rPr>
        <w:t xml:space="preserve">. Οι μελέτες αποκατάστασης εκπονήθηκαν στο πλαίσιο συνεργασίας του Υπουργείου Πολιτισμού, της Γενικής Γραμματείας Νησιωτικής Πολιτικής του Υπουργείου Ναυτιλίας και της Ιεράς Μητρόπολης Σάμου, Ικαρίας και </w:t>
      </w:r>
      <w:proofErr w:type="spellStart"/>
      <w:r w:rsidR="00283C6C" w:rsidRPr="002A774A">
        <w:rPr>
          <w:rFonts w:ascii="Calibri" w:hAnsi="Calibri" w:cs="Calibri"/>
        </w:rPr>
        <w:t>Κορσεών</w:t>
      </w:r>
      <w:proofErr w:type="spellEnd"/>
      <w:r w:rsidR="00283C6C" w:rsidRPr="002A774A">
        <w:rPr>
          <w:rFonts w:ascii="Calibri" w:hAnsi="Calibri" w:cs="Calibri"/>
        </w:rPr>
        <w:t>, με προϋπολογισμό 250.000 €, που καλύφθηκε από πόρους του Υπουργείου Ναυτιλίας.</w:t>
      </w:r>
    </w:p>
    <w:p w14:paraId="767D888F" w14:textId="77777777" w:rsidR="00283C6C" w:rsidRPr="002A774A" w:rsidRDefault="002A774A" w:rsidP="00DF5EA5">
      <w:pPr>
        <w:spacing w:before="100" w:beforeAutospacing="1" w:after="100" w:afterAutospacing="1" w:line="276" w:lineRule="auto"/>
        <w:jc w:val="both"/>
        <w:rPr>
          <w:rFonts w:ascii="Calibri" w:eastAsia="Times New Roman" w:hAnsi="Calibri" w:cs="Calibri"/>
          <w:color w:val="000000" w:themeColor="text1"/>
          <w:kern w:val="0"/>
          <w:lang w:eastAsia="el-GR"/>
        </w:rPr>
      </w:pPr>
      <w:proofErr w:type="spellStart"/>
      <w:r>
        <w:rPr>
          <w:rFonts w:ascii="Calibri" w:eastAsia="Times New Roman" w:hAnsi="Calibri" w:cs="Calibri"/>
          <w:color w:val="000000" w:themeColor="text1"/>
          <w:kern w:val="0"/>
          <w:lang w:eastAsia="el-GR"/>
        </w:rPr>
        <w:t>Άη</w:t>
      </w:r>
      <w:proofErr w:type="spellEnd"/>
      <w:r>
        <w:rPr>
          <w:rFonts w:ascii="Calibri" w:eastAsia="Times New Roman" w:hAnsi="Calibri" w:cs="Calibri"/>
          <w:color w:val="000000" w:themeColor="text1"/>
          <w:kern w:val="0"/>
          <w:lang w:eastAsia="el-GR"/>
        </w:rPr>
        <w:t xml:space="preserve"> Γιαννάκηδες</w:t>
      </w:r>
    </w:p>
    <w:p w14:paraId="48ECC54B" w14:textId="77777777" w:rsidR="00283C6C" w:rsidRPr="002A774A" w:rsidRDefault="00283C6C" w:rsidP="00DF5EA5">
      <w:pPr>
        <w:pStyle w:val="a6"/>
        <w:shd w:val="clear" w:color="auto" w:fill="FFFFFF" w:themeFill="background1"/>
        <w:spacing w:after="0" w:line="276" w:lineRule="auto"/>
        <w:ind w:left="0"/>
        <w:jc w:val="both"/>
        <w:rPr>
          <w:rFonts w:ascii="Calibri" w:hAnsi="Calibri" w:cs="Calibri"/>
        </w:rPr>
      </w:pPr>
      <w:r w:rsidRPr="002A774A">
        <w:rPr>
          <w:rFonts w:ascii="Calibri" w:eastAsia="Times New Roman" w:hAnsi="Calibri" w:cs="Calibri"/>
          <w:kern w:val="0"/>
          <w:lang w:eastAsia="el-GR"/>
        </w:rPr>
        <w:t>Ο Ναός του Αγίου Ιωάννη του Προδρόμου («</w:t>
      </w:r>
      <w:proofErr w:type="spellStart"/>
      <w:r w:rsidRPr="002A774A">
        <w:rPr>
          <w:rFonts w:ascii="Calibri" w:eastAsia="Times New Roman" w:hAnsi="Calibri" w:cs="Calibri"/>
          <w:kern w:val="0"/>
          <w:lang w:eastAsia="el-GR"/>
        </w:rPr>
        <w:t>Άη</w:t>
      </w:r>
      <w:proofErr w:type="spellEnd"/>
      <w:r w:rsidRPr="002A774A">
        <w:rPr>
          <w:rFonts w:ascii="Calibri" w:eastAsia="Times New Roman" w:hAnsi="Calibri" w:cs="Calibri"/>
          <w:kern w:val="0"/>
          <w:lang w:eastAsia="el-GR"/>
        </w:rPr>
        <w:t>-Γιαννάκηδες»)</w:t>
      </w:r>
      <w:r w:rsidR="002A774A">
        <w:rPr>
          <w:rFonts w:ascii="Calibri" w:eastAsia="Times New Roman" w:hAnsi="Calibri" w:cs="Calibri"/>
          <w:kern w:val="0"/>
          <w:lang w:eastAsia="el-GR"/>
        </w:rPr>
        <w:t xml:space="preserve"> </w:t>
      </w:r>
      <w:r w:rsidRPr="002A774A">
        <w:rPr>
          <w:rFonts w:ascii="Calibri" w:eastAsia="Times New Roman" w:hAnsi="Calibri" w:cs="Calibri"/>
          <w:kern w:val="0"/>
          <w:lang w:eastAsia="el-GR"/>
        </w:rPr>
        <w:t>στο Άνω Βαθύ της Σάμου, αποτελεί ένα από τα σημαντικότερα μεταβυζαντινά μνημεία του νησιού και ιστορικό διατηρητέο μνημείο.</w:t>
      </w:r>
      <w:r w:rsidR="00040B5E" w:rsidRPr="002A774A">
        <w:rPr>
          <w:rFonts w:ascii="Calibri" w:hAnsi="Calibri" w:cs="Calibri"/>
          <w:color w:val="000000"/>
        </w:rPr>
        <w:t xml:space="preserve"> Η μορφή του, ως δίδυμου Ναού, αφιερωμένου αφενός στον Άγιο Ιωάννη τον Πρόδρομο, και αφετέρου στον Άγιο Νικόλαο, οι τέσσερις τρούλοι του, το περίτεχνο κωδωνοστάσιο, ο κοινός νάρθηκας και τα ιδιαίτερα μορφολογικά του χαρακτηριστικά τον καθιστούν μοναδικό. </w:t>
      </w:r>
      <w:r w:rsidRPr="002A774A">
        <w:rPr>
          <w:rFonts w:ascii="Calibri" w:hAnsi="Calibri" w:cs="Calibri"/>
          <w:color w:val="000000"/>
        </w:rPr>
        <w:t xml:space="preserve">Κτισμένος στο β΄ μισό του 18ου αιώνα ως μετόχι της Ιεράς Μονής Ζωοδόχου Πηγής, ο Ναός </w:t>
      </w:r>
      <w:proofErr w:type="spellStart"/>
      <w:r w:rsidRPr="002A774A">
        <w:rPr>
          <w:rFonts w:ascii="Calibri" w:hAnsi="Calibri" w:cs="Calibri"/>
          <w:color w:val="000000"/>
        </w:rPr>
        <w:t>Άη</w:t>
      </w:r>
      <w:proofErr w:type="spellEnd"/>
      <w:r w:rsidRPr="002A774A">
        <w:rPr>
          <w:rFonts w:ascii="Calibri" w:hAnsi="Calibri" w:cs="Calibri"/>
          <w:color w:val="000000"/>
        </w:rPr>
        <w:t xml:space="preserve"> Γιαννάκηδες αποτελεί μνημείο ξεχωριστής αρχιτεκτονικής, ιστορικής και πολιτισμικής αξίας. Ο Ναός </w:t>
      </w:r>
      <w:r w:rsidRPr="002A774A">
        <w:rPr>
          <w:rFonts w:ascii="Calibri" w:eastAsia="Times New Roman" w:hAnsi="Calibri" w:cs="Calibri"/>
          <w:kern w:val="0"/>
          <w:lang w:eastAsia="el-GR"/>
        </w:rPr>
        <w:t xml:space="preserve">αποδόθηκε ξανά στο κοινό </w:t>
      </w:r>
      <w:r w:rsidR="002A774A">
        <w:rPr>
          <w:rFonts w:ascii="Calibri" w:eastAsia="Times New Roman" w:hAnsi="Calibri" w:cs="Calibri"/>
          <w:kern w:val="0"/>
          <w:lang w:eastAsia="el-GR"/>
        </w:rPr>
        <w:t>έπειτα</w:t>
      </w:r>
      <w:r w:rsidRPr="002A774A">
        <w:rPr>
          <w:rFonts w:ascii="Calibri" w:eastAsia="Times New Roman" w:hAnsi="Calibri" w:cs="Calibri"/>
          <w:kern w:val="0"/>
          <w:lang w:eastAsia="el-GR"/>
        </w:rPr>
        <w:t xml:space="preserve"> από μια εκτεταμένη και απαιτητική αποκατάσταση. Το έργο αντιμετώπισε σοβαρά προβλήματα φθοράς που είχαν συσσωρευτεί επί δεκαετίες. Με βάση εξειδικευμένες μελέτες και με χρήση συμβατών υλικών, πραγματοποιήθηκαν εργασίες στερέωσης και ενίσχυσης του μνημείου, συντήρησης του ζωγραφικού και γλυπτού διακόσμου, αναβάθμισης των υποδομών και διαμόρφωσης του περιβάλλοντος χώρου, με απόλυτο σεβασμό στην αυθεντικότητα και την ιστορική του αξία.</w:t>
      </w:r>
      <w:r w:rsidRPr="002A774A">
        <w:rPr>
          <w:rFonts w:ascii="Calibri" w:hAnsi="Calibri" w:cs="Calibri"/>
        </w:rPr>
        <w:t xml:space="preserve"> Σ</w:t>
      </w:r>
      <w:r w:rsidR="00040B5E" w:rsidRPr="002A774A">
        <w:rPr>
          <w:rFonts w:ascii="Calibri" w:hAnsi="Calibri" w:cs="Calibri"/>
        </w:rPr>
        <w:t>το</w:t>
      </w:r>
      <w:r w:rsidRPr="002A774A">
        <w:rPr>
          <w:rFonts w:ascii="Calibri" w:hAnsi="Calibri" w:cs="Calibri"/>
        </w:rPr>
        <w:t xml:space="preserve"> </w:t>
      </w:r>
      <w:r w:rsidR="002A774A">
        <w:rPr>
          <w:rFonts w:ascii="Calibri" w:hAnsi="Calibri" w:cs="Calibri"/>
        </w:rPr>
        <w:t>επόμενο στάδιο θα ακολουθήσει η</w:t>
      </w:r>
      <w:r w:rsidRPr="002A774A">
        <w:rPr>
          <w:rFonts w:ascii="Calibri" w:hAnsi="Calibri" w:cs="Calibri"/>
        </w:rPr>
        <w:t xml:space="preserve"> συντήρηση των ξύλινων τέμπλων και εικόνων</w:t>
      </w:r>
      <w:r w:rsidR="003A0809" w:rsidRPr="002A774A">
        <w:rPr>
          <w:rFonts w:ascii="Calibri" w:hAnsi="Calibri" w:cs="Calibri"/>
        </w:rPr>
        <w:t xml:space="preserve"> </w:t>
      </w:r>
      <w:r w:rsidRPr="002A774A">
        <w:rPr>
          <w:rFonts w:ascii="Calibri" w:hAnsi="Calibri" w:cs="Calibri"/>
        </w:rPr>
        <w:t>με χρηματοδότηση από την Περιφέρεια Βορείου Αιγαίου. Το έργο</w:t>
      </w:r>
      <w:r w:rsidR="00040B5E" w:rsidRPr="002A774A">
        <w:rPr>
          <w:rFonts w:ascii="Calibri" w:hAnsi="Calibri" w:cs="Calibri"/>
        </w:rPr>
        <w:t xml:space="preserve"> της συντήρησης </w:t>
      </w:r>
      <w:r w:rsidRPr="002A774A">
        <w:rPr>
          <w:rFonts w:ascii="Calibri" w:hAnsi="Calibri" w:cs="Calibri"/>
        </w:rPr>
        <w:t xml:space="preserve">βρίσκεται στο στάδιο </w:t>
      </w:r>
      <w:r w:rsidR="003A0809" w:rsidRPr="002A774A">
        <w:rPr>
          <w:rFonts w:ascii="Calibri" w:hAnsi="Calibri" w:cs="Calibri"/>
        </w:rPr>
        <w:t>των εγκρίσεων</w:t>
      </w:r>
      <w:r w:rsidRPr="002A774A">
        <w:rPr>
          <w:rFonts w:ascii="Calibri" w:hAnsi="Calibri" w:cs="Calibri"/>
        </w:rPr>
        <w:t xml:space="preserve"> και θα ακολουθήσει η υπογραφή προγραμματικής σύμβασης μεταξύ ΥΠΠΟ- Περιφέρειας Βορείου Αιγαίου – Ιεράς Μητρόπολης Φούρνων </w:t>
      </w:r>
      <w:proofErr w:type="spellStart"/>
      <w:r w:rsidRPr="002A774A">
        <w:rPr>
          <w:rFonts w:ascii="Calibri" w:hAnsi="Calibri" w:cs="Calibri"/>
        </w:rPr>
        <w:t>Κορσεών</w:t>
      </w:r>
      <w:proofErr w:type="spellEnd"/>
      <w:r w:rsidRPr="002A774A">
        <w:rPr>
          <w:rFonts w:ascii="Calibri" w:hAnsi="Calibri" w:cs="Calibri"/>
        </w:rPr>
        <w:t>, για την υλοποίησή του</w:t>
      </w:r>
      <w:r w:rsidR="003A0809" w:rsidRPr="002A774A">
        <w:rPr>
          <w:rFonts w:ascii="Calibri" w:hAnsi="Calibri" w:cs="Calibri"/>
        </w:rPr>
        <w:t>.</w:t>
      </w:r>
    </w:p>
    <w:p w14:paraId="3E59A517" w14:textId="77777777" w:rsidR="003A0809" w:rsidRPr="002A774A" w:rsidRDefault="003A0809" w:rsidP="00DF5EA5">
      <w:pPr>
        <w:pStyle w:val="a6"/>
        <w:shd w:val="clear" w:color="auto" w:fill="FFFFFF" w:themeFill="background1"/>
        <w:spacing w:after="0" w:line="276" w:lineRule="auto"/>
        <w:ind w:left="0"/>
        <w:jc w:val="both"/>
        <w:rPr>
          <w:rFonts w:ascii="Calibri" w:hAnsi="Calibri" w:cs="Calibri"/>
        </w:rPr>
      </w:pPr>
    </w:p>
    <w:p w14:paraId="101F2AD7" w14:textId="77777777" w:rsidR="00283C6C" w:rsidRPr="002A774A" w:rsidRDefault="00283C6C" w:rsidP="00DF5EA5">
      <w:pPr>
        <w:pStyle w:val="a6"/>
        <w:shd w:val="clear" w:color="auto" w:fill="FFFFFF" w:themeFill="background1"/>
        <w:spacing w:after="0" w:line="276" w:lineRule="auto"/>
        <w:ind w:left="0"/>
        <w:jc w:val="both"/>
        <w:rPr>
          <w:rFonts w:ascii="Calibri" w:hAnsi="Calibri" w:cs="Calibri"/>
        </w:rPr>
      </w:pPr>
      <w:r w:rsidRPr="002A774A">
        <w:rPr>
          <w:rFonts w:ascii="Calibri" w:hAnsi="Calibri" w:cs="Calibri"/>
        </w:rPr>
        <w:t>Παλαιοχριστιανικό Κοιμητήριο</w:t>
      </w:r>
    </w:p>
    <w:p w14:paraId="16BB3886" w14:textId="77777777" w:rsidR="00283C6C" w:rsidRPr="002A774A" w:rsidRDefault="00283C6C" w:rsidP="00DF5EA5">
      <w:pPr>
        <w:pStyle w:val="isselectedend"/>
        <w:spacing w:line="276" w:lineRule="auto"/>
        <w:jc w:val="both"/>
        <w:rPr>
          <w:rFonts w:ascii="Calibri" w:hAnsi="Calibri" w:cs="Calibri"/>
        </w:rPr>
      </w:pPr>
      <w:r w:rsidRPr="002A774A">
        <w:rPr>
          <w:rFonts w:ascii="Calibri" w:hAnsi="Calibri" w:cs="Calibri"/>
        </w:rPr>
        <w:lastRenderedPageBreak/>
        <w:t>Το Παλαιοχριστιανικό Κοιμητήριο της αρχαίας πόλης της Σάμου, στη θέση «Γλυφάδα» του Πυθαγορείου</w:t>
      </w:r>
      <w:r w:rsidR="00A84A85">
        <w:rPr>
          <w:rFonts w:ascii="Calibri" w:hAnsi="Calibri" w:cs="Calibri"/>
        </w:rPr>
        <w:t>,</w:t>
      </w:r>
      <w:r w:rsidRPr="002A774A">
        <w:rPr>
          <w:rFonts w:ascii="Calibri" w:hAnsi="Calibri" w:cs="Calibri"/>
        </w:rPr>
        <w:t xml:space="preserve"> αποτελεί ένα από τα σημαντικότερα παλαιοχριστιανικά μνημεία του νησιού, το οποίο χρησιμοποιήθηκε από τον 4</w:t>
      </w:r>
      <w:r w:rsidR="00A84A85">
        <w:rPr>
          <w:rFonts w:ascii="Calibri" w:hAnsi="Calibri" w:cs="Calibri"/>
        </w:rPr>
        <w:t>ο</w:t>
      </w:r>
      <w:r w:rsidR="00040B5E" w:rsidRPr="002A774A">
        <w:rPr>
          <w:rFonts w:ascii="Calibri" w:hAnsi="Calibri" w:cs="Calibri"/>
        </w:rPr>
        <w:t xml:space="preserve"> </w:t>
      </w:r>
      <w:proofErr w:type="spellStart"/>
      <w:r w:rsidR="00040B5E" w:rsidRPr="002A774A">
        <w:rPr>
          <w:rFonts w:ascii="Calibri" w:hAnsi="Calibri" w:cs="Calibri"/>
        </w:rPr>
        <w:t>μ.Χ</w:t>
      </w:r>
      <w:proofErr w:type="spellEnd"/>
      <w:r w:rsidR="00040B5E" w:rsidRPr="002A774A">
        <w:rPr>
          <w:rFonts w:ascii="Calibri" w:hAnsi="Calibri" w:cs="Calibri"/>
        </w:rPr>
        <w:t xml:space="preserve"> αιώνα </w:t>
      </w:r>
      <w:r w:rsidRPr="002A774A">
        <w:rPr>
          <w:rFonts w:ascii="Calibri" w:hAnsi="Calibri" w:cs="Calibri"/>
        </w:rPr>
        <w:t xml:space="preserve">έως τα μέσα του 7ου </w:t>
      </w:r>
      <w:proofErr w:type="spellStart"/>
      <w:r w:rsidR="00A84A85">
        <w:rPr>
          <w:rFonts w:ascii="Calibri" w:hAnsi="Calibri" w:cs="Calibri"/>
        </w:rPr>
        <w:t>μ.Χ</w:t>
      </w:r>
      <w:proofErr w:type="spellEnd"/>
      <w:r w:rsidR="00A84A85">
        <w:rPr>
          <w:rFonts w:ascii="Calibri" w:hAnsi="Calibri" w:cs="Calibri"/>
        </w:rPr>
        <w:t xml:space="preserve"> αποτυπώνοντας</w:t>
      </w:r>
      <w:r w:rsidRPr="002A774A">
        <w:rPr>
          <w:rFonts w:ascii="Calibri" w:hAnsi="Calibri" w:cs="Calibri"/>
        </w:rPr>
        <w:t xml:space="preserve"> τη μετάβαση από τον αρχαίο στον χριστιανικό κόσμο. Η συστηματική ανασκαφική έρευνα ξεκίνησε το 1969 από τον αρχαιολόγο Κωνσταντίνο Τσάκο, ενώ στο πλαίσιο του έργου που ολοκληρώθηκε</w:t>
      </w:r>
      <w:r w:rsidR="00040B5E" w:rsidRPr="002A774A">
        <w:rPr>
          <w:rFonts w:ascii="Calibri" w:hAnsi="Calibri" w:cs="Calibri"/>
        </w:rPr>
        <w:t>,</w:t>
      </w:r>
      <w:r w:rsidRPr="002A774A">
        <w:rPr>
          <w:rFonts w:ascii="Calibri" w:hAnsi="Calibri" w:cs="Calibri"/>
        </w:rPr>
        <w:t xml:space="preserve"> με χρηματοδότηση από το Ταμείο Ανάκαμψης και Ανθεκτικότητας, πραγματοποιήθηκε ανασκαφική έρευνα, αποκαταστάθηκε το μνημείο και διαμορφώθηκε ο περιβάλλων χώρος, ώστε να είναι πλέον ασφαλής και επισκέψιμος.</w:t>
      </w:r>
    </w:p>
    <w:p w14:paraId="27742BEC" w14:textId="77777777" w:rsidR="00283C6C" w:rsidRPr="002A774A" w:rsidRDefault="00283C6C" w:rsidP="00DF5EA5">
      <w:pPr>
        <w:pStyle w:val="isselectedend"/>
        <w:spacing w:line="276" w:lineRule="auto"/>
        <w:jc w:val="both"/>
        <w:rPr>
          <w:rFonts w:ascii="Calibri" w:hAnsi="Calibri" w:cs="Calibri"/>
        </w:rPr>
      </w:pPr>
      <w:r w:rsidRPr="002A774A">
        <w:rPr>
          <w:rFonts w:ascii="Calibri" w:hAnsi="Calibri" w:cs="Calibri"/>
        </w:rPr>
        <w:t xml:space="preserve">Οι ανασκαφές αποκάλυψαν την πλήρη μορφή του </w:t>
      </w:r>
      <w:r w:rsidR="003A0809" w:rsidRPr="002A774A">
        <w:rPr>
          <w:rFonts w:ascii="Calibri" w:hAnsi="Calibri" w:cs="Calibri"/>
        </w:rPr>
        <w:t>Κ</w:t>
      </w:r>
      <w:r w:rsidRPr="002A774A">
        <w:rPr>
          <w:rFonts w:ascii="Calibri" w:hAnsi="Calibri" w:cs="Calibri"/>
        </w:rPr>
        <w:t xml:space="preserve">οιμητηρίου, με το κεντρικό Μαρτύριο του 4ου αιώνα, 28 κιβωτιόσχημους τάφους, 17 </w:t>
      </w:r>
      <w:proofErr w:type="spellStart"/>
      <w:r w:rsidRPr="002A774A">
        <w:rPr>
          <w:rFonts w:ascii="Calibri" w:hAnsi="Calibri" w:cs="Calibri"/>
        </w:rPr>
        <w:t>αρκοσόλια</w:t>
      </w:r>
      <w:proofErr w:type="spellEnd"/>
      <w:r w:rsidRPr="002A774A">
        <w:rPr>
          <w:rFonts w:ascii="Calibri" w:hAnsi="Calibri" w:cs="Calibri"/>
        </w:rPr>
        <w:t xml:space="preserve"> (αψιδωτά ταφικά μνημεία που συναντώνται</w:t>
      </w:r>
      <w:r w:rsidR="00040B5E" w:rsidRPr="002A774A">
        <w:rPr>
          <w:rFonts w:ascii="Calibri" w:hAnsi="Calibri" w:cs="Calibri"/>
        </w:rPr>
        <w:t>,</w:t>
      </w:r>
      <w:r w:rsidRPr="002A774A">
        <w:rPr>
          <w:rFonts w:ascii="Calibri" w:hAnsi="Calibri" w:cs="Calibri"/>
        </w:rPr>
        <w:t xml:space="preserve"> κυρίως</w:t>
      </w:r>
      <w:r w:rsidR="00040B5E" w:rsidRPr="002A774A">
        <w:rPr>
          <w:rFonts w:ascii="Calibri" w:hAnsi="Calibri" w:cs="Calibri"/>
        </w:rPr>
        <w:t>,</w:t>
      </w:r>
      <w:r w:rsidRPr="002A774A">
        <w:rPr>
          <w:rFonts w:ascii="Calibri" w:hAnsi="Calibri" w:cs="Calibri"/>
        </w:rPr>
        <w:t xml:space="preserve"> σε κατακόμβες) και την επαναχρησιμοποίηση παλαιότερων ελληνιστικών τάφων, επιβεβαιώνοντας τη διαχρονική χρήση του χώρου. Σημαντικά ευρήματα, όπως πήλινα αγγεία, σταυροί, κοσμήματα, περίπου 500 λύχνοι και εννέα χρυσοί </w:t>
      </w:r>
      <w:proofErr w:type="spellStart"/>
      <w:r w:rsidRPr="002A774A">
        <w:rPr>
          <w:rFonts w:ascii="Calibri" w:hAnsi="Calibri" w:cs="Calibri"/>
        </w:rPr>
        <w:t>σόλιδοι</w:t>
      </w:r>
      <w:proofErr w:type="spellEnd"/>
      <w:r w:rsidRPr="002A774A">
        <w:rPr>
          <w:rFonts w:ascii="Calibri" w:hAnsi="Calibri" w:cs="Calibri"/>
        </w:rPr>
        <w:t xml:space="preserve"> (εμβληματικό χρυσό νόμισμα που καθιερώθηκε από τον Μέγα Κωνσταντίνο) της εποχής του Ιουστινιανού Α΄, εμπλουτίζουν τις γνώσεις μας για τις ταφικές πρακτικές και τη ζωή των πρώτων χριστιανικών κοινοτήτων της Σάμου. Παράλληλα, πραγματοποιήθηκαν εκτεταμένες εργασίες συντήρησης και στερέωσης του μνημείου, καθώς και έργα ανάδειξης, όπως αποστράγγιση, διαμόρφωση διαδρομών, φωτισμός, ενημερωτικές πινακίδες και χώροι θέασης και ανάπαυσης. </w:t>
      </w:r>
    </w:p>
    <w:p w14:paraId="2EC5BBE6" w14:textId="77777777" w:rsidR="00283C6C" w:rsidRPr="002A774A" w:rsidRDefault="00040B5E" w:rsidP="00DF5EA5">
      <w:pPr>
        <w:spacing w:before="100" w:beforeAutospacing="1" w:after="100" w:afterAutospacing="1" w:line="276" w:lineRule="auto"/>
        <w:jc w:val="both"/>
        <w:rPr>
          <w:rFonts w:ascii="Calibri" w:eastAsia="Times New Roman" w:hAnsi="Calibri" w:cs="Calibri"/>
          <w:color w:val="000000" w:themeColor="text1"/>
          <w:kern w:val="0"/>
          <w:lang w:eastAsia="el-GR"/>
        </w:rPr>
      </w:pPr>
      <w:r w:rsidRPr="002A774A">
        <w:rPr>
          <w:rFonts w:ascii="Calibri" w:eastAsia="Arial Unicode MS" w:hAnsi="Calibri" w:cs="Calibri"/>
          <w:color w:val="000000"/>
          <w:u w:color="000000"/>
        </w:rPr>
        <w:t>Την απόδοση στην τοπική κοινωνία των δύο ολοκληρωμένων έργων και την επίσημη αναγγελία της εγκατάστασης του αναδόχου στην Παναγία</w:t>
      </w:r>
      <w:r w:rsidRPr="002A774A">
        <w:rPr>
          <w:rFonts w:ascii="Calibri" w:eastAsia="Times New Roman" w:hAnsi="Calibri" w:cs="Calibri"/>
          <w:color w:val="000000" w:themeColor="text1"/>
          <w:kern w:val="0"/>
          <w:lang w:eastAsia="el-GR"/>
        </w:rPr>
        <w:t xml:space="preserve"> στο Καρλόβασι πραγματοποίησε η Υπουργός Πολιτισμού Λίνα </w:t>
      </w:r>
      <w:proofErr w:type="spellStart"/>
      <w:r w:rsidRPr="002A774A">
        <w:rPr>
          <w:rFonts w:ascii="Calibri" w:eastAsia="Times New Roman" w:hAnsi="Calibri" w:cs="Calibri"/>
          <w:color w:val="000000" w:themeColor="text1"/>
          <w:kern w:val="0"/>
          <w:lang w:eastAsia="el-GR"/>
        </w:rPr>
        <w:t>Μενδώνη</w:t>
      </w:r>
      <w:proofErr w:type="spellEnd"/>
      <w:r w:rsidRPr="002A774A">
        <w:rPr>
          <w:rFonts w:ascii="Calibri" w:eastAsia="Times New Roman" w:hAnsi="Calibri" w:cs="Calibri"/>
          <w:color w:val="000000" w:themeColor="text1"/>
          <w:kern w:val="0"/>
          <w:lang w:eastAsia="el-GR"/>
        </w:rPr>
        <w:t xml:space="preserve">, παρουσία του Μητροπολίτη Σάμου, Ικαρίας και </w:t>
      </w:r>
      <w:proofErr w:type="spellStart"/>
      <w:r w:rsidRPr="002A774A">
        <w:rPr>
          <w:rFonts w:ascii="Calibri" w:eastAsia="Times New Roman" w:hAnsi="Calibri" w:cs="Calibri"/>
          <w:color w:val="000000" w:themeColor="text1"/>
          <w:kern w:val="0"/>
          <w:lang w:eastAsia="el-GR"/>
        </w:rPr>
        <w:t>Κορσεών</w:t>
      </w:r>
      <w:proofErr w:type="spellEnd"/>
      <w:r w:rsidRPr="002A774A">
        <w:rPr>
          <w:rFonts w:ascii="Calibri" w:eastAsia="Times New Roman" w:hAnsi="Calibri" w:cs="Calibri"/>
          <w:color w:val="000000" w:themeColor="text1"/>
          <w:kern w:val="0"/>
          <w:lang w:eastAsia="el-GR"/>
        </w:rPr>
        <w:t xml:space="preserve"> κ.κ. Ευσέβιου, </w:t>
      </w:r>
      <w:r w:rsidRPr="002A774A">
        <w:rPr>
          <w:rFonts w:ascii="Calibri" w:eastAsia="Times New Roman" w:hAnsi="Calibri" w:cs="Calibri"/>
          <w:kern w:val="0"/>
          <w:lang w:eastAsia="el-GR"/>
        </w:rPr>
        <w:t xml:space="preserve">του βουλευτή Βορείου Αιγαίου Χριστόδουλου </w:t>
      </w:r>
      <w:proofErr w:type="spellStart"/>
      <w:r w:rsidRPr="002A774A">
        <w:rPr>
          <w:rFonts w:ascii="Calibri" w:eastAsia="Times New Roman" w:hAnsi="Calibri" w:cs="Calibri"/>
          <w:kern w:val="0"/>
          <w:lang w:eastAsia="el-GR"/>
        </w:rPr>
        <w:t>Στεφανάδη</w:t>
      </w:r>
      <w:proofErr w:type="spellEnd"/>
      <w:r w:rsidRPr="002A774A">
        <w:rPr>
          <w:rFonts w:ascii="Calibri" w:eastAsia="Times New Roman" w:hAnsi="Calibri" w:cs="Calibri"/>
          <w:kern w:val="0"/>
          <w:lang w:eastAsia="el-GR"/>
        </w:rPr>
        <w:t xml:space="preserve">, του Περιφερειάρχη Βορείου Αιγαίου Κωνσταντίνου Μουτζούρη, του Δημάρχου Δυτικής Σάμου Θεμιστοκλή </w:t>
      </w:r>
      <w:proofErr w:type="spellStart"/>
      <w:r w:rsidRPr="002A774A">
        <w:rPr>
          <w:rFonts w:ascii="Calibri" w:eastAsia="Times New Roman" w:hAnsi="Calibri" w:cs="Calibri"/>
          <w:kern w:val="0"/>
          <w:lang w:eastAsia="el-GR"/>
        </w:rPr>
        <w:t>Παπαθεοφάνους</w:t>
      </w:r>
      <w:proofErr w:type="spellEnd"/>
      <w:r w:rsidRPr="002A774A">
        <w:rPr>
          <w:rFonts w:ascii="Calibri" w:eastAsia="Times New Roman" w:hAnsi="Calibri" w:cs="Calibri"/>
          <w:kern w:val="0"/>
          <w:lang w:eastAsia="el-GR"/>
        </w:rPr>
        <w:t>, του Δημάρχου Ανατολικής Σάμου Παρασκευά Παπαγεωργίου.</w:t>
      </w:r>
      <w:r w:rsidRPr="002A774A">
        <w:rPr>
          <w:rFonts w:ascii="Calibri" w:eastAsia="Times New Roman" w:hAnsi="Calibri" w:cs="Calibri"/>
          <w:color w:val="000000" w:themeColor="text1"/>
          <w:kern w:val="0"/>
          <w:lang w:eastAsia="el-GR"/>
        </w:rPr>
        <w:t xml:space="preserve"> </w:t>
      </w:r>
      <w:r w:rsidR="00283C6C" w:rsidRPr="002A774A">
        <w:rPr>
          <w:rFonts w:ascii="Calibri" w:eastAsia="Times New Roman" w:hAnsi="Calibri" w:cs="Calibri"/>
          <w:kern w:val="0"/>
          <w:lang w:eastAsia="el-GR"/>
        </w:rPr>
        <w:t>Σε υπηρεσιακό επίπεδο, την Υπουργό στην επίσκεψή της στην Σάμο</w:t>
      </w:r>
      <w:r w:rsidR="00A84A85">
        <w:rPr>
          <w:rFonts w:ascii="Calibri" w:eastAsia="Times New Roman" w:hAnsi="Calibri" w:cs="Calibri"/>
          <w:kern w:val="0"/>
          <w:lang w:eastAsia="el-GR"/>
        </w:rPr>
        <w:t xml:space="preserve"> συνόδευαν</w:t>
      </w:r>
      <w:r w:rsidR="00283C6C" w:rsidRPr="002A774A">
        <w:rPr>
          <w:rFonts w:ascii="Calibri" w:eastAsia="Times New Roman" w:hAnsi="Calibri" w:cs="Calibri"/>
          <w:kern w:val="0"/>
          <w:lang w:eastAsia="el-GR"/>
        </w:rPr>
        <w:t xml:space="preserve"> η Γενική Γραμματέας Πολιτισμού Ολυμπία Βικάτου, ο Προϊστάμενος των Διευθύνσεων Αναστήλωσης Αρχαίων  Μνημείων και Βυζαντινών και Μεταβυζαντινών Μνημείων Θεμιστοκλής Βλαχούλης, ο Προϊστάμενος της αρμόδιας Εφορίας Αρχαιοτήτων Παύλος Τριανταφυλλίδης και υπηρεσιακοί παράγοντες.</w:t>
      </w:r>
    </w:p>
    <w:sectPr w:rsidR="00283C6C" w:rsidRPr="002A774A" w:rsidSect="003A0809">
      <w:pgSz w:w="11906" w:h="16838"/>
      <w:pgMar w:top="1440" w:right="1175"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6038"/>
    <w:multiLevelType w:val="multilevel"/>
    <w:tmpl w:val="19FE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8239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B7"/>
    <w:rsid w:val="00040B5E"/>
    <w:rsid w:val="00057EF0"/>
    <w:rsid w:val="001C6671"/>
    <w:rsid w:val="00283C6C"/>
    <w:rsid w:val="002A774A"/>
    <w:rsid w:val="0035612D"/>
    <w:rsid w:val="003A0809"/>
    <w:rsid w:val="00433DED"/>
    <w:rsid w:val="00484AE3"/>
    <w:rsid w:val="00495E59"/>
    <w:rsid w:val="004A4604"/>
    <w:rsid w:val="004A5C5D"/>
    <w:rsid w:val="006276D7"/>
    <w:rsid w:val="006D52F0"/>
    <w:rsid w:val="00732520"/>
    <w:rsid w:val="00825912"/>
    <w:rsid w:val="00864F37"/>
    <w:rsid w:val="008E3CEB"/>
    <w:rsid w:val="0099086A"/>
    <w:rsid w:val="00A256A3"/>
    <w:rsid w:val="00A353CE"/>
    <w:rsid w:val="00A84A85"/>
    <w:rsid w:val="00AD044B"/>
    <w:rsid w:val="00BC07E8"/>
    <w:rsid w:val="00CB129D"/>
    <w:rsid w:val="00D15102"/>
    <w:rsid w:val="00D36260"/>
    <w:rsid w:val="00DB0207"/>
    <w:rsid w:val="00DF2FC2"/>
    <w:rsid w:val="00DF5EA5"/>
    <w:rsid w:val="00E25BC9"/>
    <w:rsid w:val="00E44E97"/>
    <w:rsid w:val="00ED2EB8"/>
    <w:rsid w:val="00EE55EF"/>
    <w:rsid w:val="00F61520"/>
    <w:rsid w:val="00F865B7"/>
    <w:rsid w:val="00FB04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0D4E"/>
  <w15:docId w15:val="{EAFA741C-2861-4768-B900-5CE6E73D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3CE"/>
  </w:style>
  <w:style w:type="paragraph" w:styleId="1">
    <w:name w:val="heading 1"/>
    <w:basedOn w:val="a"/>
    <w:next w:val="a"/>
    <w:link w:val="1Char"/>
    <w:uiPriority w:val="9"/>
    <w:qFormat/>
    <w:rsid w:val="00F865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865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865B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865B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865B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86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86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86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86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865B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865B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865B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865B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865B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865B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865B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865B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865B7"/>
    <w:rPr>
      <w:rFonts w:eastAsiaTheme="majorEastAsia" w:cstheme="majorBidi"/>
      <w:color w:val="272727" w:themeColor="text1" w:themeTint="D8"/>
    </w:rPr>
  </w:style>
  <w:style w:type="paragraph" w:styleId="a3">
    <w:name w:val="Title"/>
    <w:basedOn w:val="a"/>
    <w:next w:val="a"/>
    <w:link w:val="Char"/>
    <w:uiPriority w:val="10"/>
    <w:qFormat/>
    <w:rsid w:val="00F86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865B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865B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865B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865B7"/>
    <w:pPr>
      <w:spacing w:before="160"/>
      <w:jc w:val="center"/>
    </w:pPr>
    <w:rPr>
      <w:i/>
      <w:iCs/>
      <w:color w:val="404040" w:themeColor="text1" w:themeTint="BF"/>
    </w:rPr>
  </w:style>
  <w:style w:type="character" w:customStyle="1" w:styleId="Char1">
    <w:name w:val="Απόσπασμα Char"/>
    <w:basedOn w:val="a0"/>
    <w:link w:val="a5"/>
    <w:uiPriority w:val="29"/>
    <w:rsid w:val="00F865B7"/>
    <w:rPr>
      <w:i/>
      <w:iCs/>
      <w:color w:val="404040" w:themeColor="text1" w:themeTint="BF"/>
    </w:rPr>
  </w:style>
  <w:style w:type="paragraph" w:styleId="a6">
    <w:name w:val="List Paragraph"/>
    <w:basedOn w:val="a"/>
    <w:uiPriority w:val="34"/>
    <w:qFormat/>
    <w:rsid w:val="00F865B7"/>
    <w:pPr>
      <w:ind w:left="720"/>
      <w:contextualSpacing/>
    </w:pPr>
  </w:style>
  <w:style w:type="character" w:styleId="a7">
    <w:name w:val="Intense Emphasis"/>
    <w:basedOn w:val="a0"/>
    <w:uiPriority w:val="21"/>
    <w:qFormat/>
    <w:rsid w:val="00F865B7"/>
    <w:rPr>
      <w:i/>
      <w:iCs/>
      <w:color w:val="0F4761" w:themeColor="accent1" w:themeShade="BF"/>
    </w:rPr>
  </w:style>
  <w:style w:type="paragraph" w:styleId="a8">
    <w:name w:val="Intense Quote"/>
    <w:basedOn w:val="a"/>
    <w:next w:val="a"/>
    <w:link w:val="Char2"/>
    <w:uiPriority w:val="30"/>
    <w:qFormat/>
    <w:rsid w:val="00F865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865B7"/>
    <w:rPr>
      <w:i/>
      <w:iCs/>
      <w:color w:val="0F4761" w:themeColor="accent1" w:themeShade="BF"/>
    </w:rPr>
  </w:style>
  <w:style w:type="character" w:styleId="a9">
    <w:name w:val="Intense Reference"/>
    <w:basedOn w:val="a0"/>
    <w:uiPriority w:val="32"/>
    <w:qFormat/>
    <w:rsid w:val="00F865B7"/>
    <w:rPr>
      <w:b/>
      <w:bCs/>
      <w:smallCaps/>
      <w:color w:val="0F4761" w:themeColor="accent1" w:themeShade="BF"/>
      <w:spacing w:val="5"/>
    </w:rPr>
  </w:style>
  <w:style w:type="paragraph" w:customStyle="1" w:styleId="pdq2pgselectionanchorcontainer">
    <w:name w:val="pdq2pg_selectionanchorcontainer"/>
    <w:basedOn w:val="a"/>
    <w:rsid w:val="00F865B7"/>
    <w:pPr>
      <w:spacing w:before="100" w:beforeAutospacing="1" w:after="100" w:afterAutospacing="1" w:line="240" w:lineRule="auto"/>
    </w:pPr>
    <w:rPr>
      <w:rFonts w:ascii="Times New Roman" w:eastAsia="Times New Roman" w:hAnsi="Times New Roman" w:cs="Times New Roman"/>
      <w:kern w:val="0"/>
      <w:lang w:eastAsia="el-GR"/>
    </w:rPr>
  </w:style>
  <w:style w:type="paragraph" w:styleId="Web">
    <w:name w:val="Normal (Web)"/>
    <w:basedOn w:val="a"/>
    <w:uiPriority w:val="99"/>
    <w:unhideWhenUsed/>
    <w:rsid w:val="00F865B7"/>
    <w:pPr>
      <w:spacing w:before="100" w:beforeAutospacing="1" w:after="100" w:afterAutospacing="1" w:line="240" w:lineRule="auto"/>
    </w:pPr>
    <w:rPr>
      <w:rFonts w:ascii="Times New Roman" w:eastAsia="Times New Roman" w:hAnsi="Times New Roman" w:cs="Times New Roman"/>
      <w:kern w:val="0"/>
      <w:lang w:eastAsia="el-GR"/>
    </w:rPr>
  </w:style>
  <w:style w:type="paragraph" w:customStyle="1" w:styleId="isselectedend">
    <w:name w:val="isselectedend"/>
    <w:basedOn w:val="a"/>
    <w:rsid w:val="00864F37"/>
    <w:pPr>
      <w:spacing w:before="100" w:beforeAutospacing="1" w:after="100" w:afterAutospacing="1" w:line="240" w:lineRule="auto"/>
    </w:pPr>
    <w:rPr>
      <w:rFonts w:ascii="Times New Roman" w:eastAsia="Times New Roman" w:hAnsi="Times New Roman" w:cs="Times New Roman"/>
      <w:kern w:val="0"/>
      <w:lang w:eastAsia="el-GR"/>
    </w:rPr>
  </w:style>
  <w:style w:type="character" w:styleId="aa">
    <w:name w:val="Strong"/>
    <w:basedOn w:val="a0"/>
    <w:uiPriority w:val="22"/>
    <w:qFormat/>
    <w:rsid w:val="00825912"/>
    <w:rPr>
      <w:b/>
      <w:bCs/>
    </w:rPr>
  </w:style>
  <w:style w:type="paragraph" w:styleId="ab">
    <w:name w:val="Balloon Text"/>
    <w:basedOn w:val="a"/>
    <w:link w:val="Char3"/>
    <w:uiPriority w:val="99"/>
    <w:semiHidden/>
    <w:unhideWhenUsed/>
    <w:rsid w:val="002A774A"/>
    <w:pPr>
      <w:spacing w:after="0" w:line="240" w:lineRule="auto"/>
    </w:pPr>
    <w:rPr>
      <w:rFonts w:ascii="Tahoma" w:hAnsi="Tahoma" w:cs="Tahoma"/>
      <w:sz w:val="16"/>
      <w:szCs w:val="16"/>
    </w:rPr>
  </w:style>
  <w:style w:type="character" w:customStyle="1" w:styleId="Char3">
    <w:name w:val="Κείμενο πλαισίου Char"/>
    <w:basedOn w:val="a0"/>
    <w:link w:val="ab"/>
    <w:uiPriority w:val="99"/>
    <w:semiHidden/>
    <w:rsid w:val="002A77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E542F85-2656-4090-9AFF-D49918BD704A}"/>
</file>

<file path=customXml/itemProps2.xml><?xml version="1.0" encoding="utf-8"?>
<ds:datastoreItem xmlns:ds="http://schemas.openxmlformats.org/officeDocument/2006/customXml" ds:itemID="{0EE2C977-271F-4BE5-9DCC-822D23FF3EE9}"/>
</file>

<file path=customXml/itemProps3.xml><?xml version="1.0" encoding="utf-8"?>
<ds:datastoreItem xmlns:ds="http://schemas.openxmlformats.org/officeDocument/2006/customXml" ds:itemID="{DE89F3E4-5CE8-4DF7-93E0-2150AD59B8A1}"/>
</file>

<file path=docProps/app.xml><?xml version="1.0" encoding="utf-8"?>
<Properties xmlns="http://schemas.openxmlformats.org/officeDocument/2006/extended-properties" xmlns:vt="http://schemas.openxmlformats.org/officeDocument/2006/docPropsVTypes">
  <Template>Normal</Template>
  <TotalTime>2</TotalTime>
  <Pages>3</Pages>
  <Words>1136</Words>
  <Characters>6137</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Σημαντικά έργα του ΥΠΠΟ στη Σάμο: Ξεκινά η αποκατάσταση της Παναγίας στο Καρλόβασι – Αποδόθηκαν οι Άη Γιαννάκηδες και το Παλαιοχριστιανικό Κοιμητήριο</dc:title>
  <dc:subject/>
  <dc:creator>Αικατερίνη Παντελίδη</dc:creator>
  <cp:keywords/>
  <dc:description/>
  <cp:lastModifiedBy>Ελευθερία Πελτέκη</cp:lastModifiedBy>
  <cp:revision>3</cp:revision>
  <dcterms:created xsi:type="dcterms:W3CDTF">2026-07-04T07:22:00Z</dcterms:created>
  <dcterms:modified xsi:type="dcterms:W3CDTF">2026-07-04T07:23:00Z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